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2A3D" w14:textId="1DDE615F" w:rsidR="00026BFB" w:rsidRPr="00250793" w:rsidRDefault="00601025" w:rsidP="00026BFB">
      <w:pPr>
        <w:jc w:val="both"/>
        <w:rPr>
          <w:rFonts w:ascii="Times New Roman" w:hAnsi="Times New Roman" w:cs="Times New Roman"/>
          <w:b/>
          <w:bCs/>
          <w:lang w:val="ro-RO"/>
        </w:rPr>
      </w:pPr>
      <w:bookmarkStart w:id="0" w:name="_Toc10508775"/>
      <w:r w:rsidRPr="006B6AF6">
        <w:rPr>
          <w:rFonts w:ascii="Times New Roman" w:hAnsi="Times New Roman" w:cs="Times New Roman"/>
          <w:b/>
          <w:bCs/>
          <w:sz w:val="24"/>
          <w:szCs w:val="24"/>
          <w:lang w:val="ro-RO"/>
        </w:rPr>
        <w:t xml:space="preserve">Anexa </w:t>
      </w:r>
      <w:bookmarkEnd w:id="0"/>
      <w:r w:rsidR="00275DFE">
        <w:rPr>
          <w:rFonts w:ascii="Times New Roman" w:hAnsi="Times New Roman" w:cs="Times New Roman"/>
          <w:b/>
          <w:bCs/>
          <w:sz w:val="24"/>
          <w:szCs w:val="24"/>
          <w:lang w:val="ro-RO"/>
        </w:rPr>
        <w:t>8</w:t>
      </w:r>
      <w:r w:rsidR="00250793">
        <w:rPr>
          <w:rFonts w:ascii="Times New Roman" w:hAnsi="Times New Roman" w:cs="Times New Roman"/>
          <w:b/>
          <w:bCs/>
          <w:sz w:val="24"/>
          <w:szCs w:val="24"/>
          <w:lang w:val="ro-RO"/>
        </w:rPr>
        <w:tab/>
      </w:r>
      <w:r w:rsidR="00250793">
        <w:rPr>
          <w:rFonts w:ascii="Times New Roman" w:hAnsi="Times New Roman" w:cs="Times New Roman"/>
          <w:b/>
          <w:bCs/>
          <w:sz w:val="24"/>
          <w:szCs w:val="24"/>
          <w:lang w:val="ro-RO"/>
        </w:rPr>
        <w:tab/>
      </w:r>
      <w:r w:rsidR="00250793">
        <w:rPr>
          <w:rFonts w:ascii="Times New Roman" w:hAnsi="Times New Roman" w:cs="Times New Roman"/>
          <w:b/>
          <w:bCs/>
          <w:sz w:val="24"/>
          <w:szCs w:val="24"/>
          <w:lang w:val="ro-RO"/>
        </w:rPr>
        <w:tab/>
      </w:r>
      <w:r w:rsidR="00250793">
        <w:rPr>
          <w:rFonts w:ascii="Times New Roman" w:hAnsi="Times New Roman" w:cs="Times New Roman"/>
          <w:b/>
          <w:bCs/>
          <w:sz w:val="24"/>
          <w:szCs w:val="24"/>
          <w:lang w:val="ro-RO"/>
        </w:rPr>
        <w:tab/>
      </w:r>
      <w:r w:rsidR="00250793">
        <w:rPr>
          <w:rFonts w:ascii="Times New Roman" w:hAnsi="Times New Roman" w:cs="Times New Roman"/>
          <w:b/>
          <w:bCs/>
          <w:sz w:val="24"/>
          <w:szCs w:val="24"/>
          <w:lang w:val="ro-RO"/>
        </w:rPr>
        <w:tab/>
      </w:r>
      <w:r w:rsidR="00026BFB">
        <w:rPr>
          <w:rFonts w:ascii="Times New Roman" w:hAnsi="Times New Roman" w:cs="Times New Roman"/>
          <w:b/>
          <w:bCs/>
          <w:sz w:val="24"/>
          <w:szCs w:val="24"/>
          <w:lang w:val="ro-RO"/>
        </w:rPr>
        <w:tab/>
      </w:r>
      <w:r w:rsidR="00026BFB">
        <w:rPr>
          <w:rFonts w:ascii="Times New Roman" w:hAnsi="Times New Roman" w:cs="Times New Roman"/>
          <w:b/>
          <w:bCs/>
          <w:sz w:val="24"/>
          <w:szCs w:val="24"/>
          <w:lang w:val="ro-RO"/>
        </w:rPr>
        <w:tab/>
      </w:r>
      <w:r w:rsidR="00026BFB">
        <w:rPr>
          <w:rFonts w:ascii="Times New Roman" w:hAnsi="Times New Roman" w:cs="Times New Roman"/>
          <w:b/>
          <w:bCs/>
          <w:sz w:val="24"/>
          <w:szCs w:val="24"/>
          <w:lang w:val="ro-RO"/>
        </w:rPr>
        <w:tab/>
      </w:r>
      <w:r w:rsidR="00026BFB" w:rsidRPr="00250793">
        <w:rPr>
          <w:rFonts w:ascii="Times New Roman" w:hAnsi="Times New Roman" w:cs="Times New Roman"/>
          <w:b/>
          <w:bCs/>
          <w:lang w:val="ro-RO"/>
        </w:rPr>
        <w:t xml:space="preserve">NR. </w:t>
      </w:r>
      <w:r w:rsidR="00026BFB">
        <w:rPr>
          <w:rFonts w:ascii="Times New Roman" w:hAnsi="Times New Roman" w:cs="Times New Roman"/>
          <w:b/>
          <w:bCs/>
          <w:lang w:val="ro-RO"/>
        </w:rPr>
        <w:t>2573</w:t>
      </w:r>
      <w:r w:rsidR="00026BFB" w:rsidRPr="00250793">
        <w:rPr>
          <w:rFonts w:ascii="Times New Roman" w:hAnsi="Times New Roman" w:cs="Times New Roman"/>
          <w:b/>
          <w:bCs/>
          <w:lang w:val="ro-RO"/>
        </w:rPr>
        <w:t>/8/</w:t>
      </w:r>
      <w:r w:rsidR="00026BFB">
        <w:rPr>
          <w:rFonts w:ascii="Times New Roman" w:hAnsi="Times New Roman" w:cs="Times New Roman"/>
          <w:b/>
          <w:bCs/>
          <w:lang w:val="ro-RO"/>
        </w:rPr>
        <w:t>16.10</w:t>
      </w:r>
      <w:r w:rsidR="00026BFB" w:rsidRPr="00250793">
        <w:rPr>
          <w:rFonts w:ascii="Times New Roman" w:hAnsi="Times New Roman" w:cs="Times New Roman"/>
          <w:b/>
          <w:bCs/>
          <w:lang w:val="ro-RO"/>
        </w:rPr>
        <w:t>.2023</w:t>
      </w:r>
    </w:p>
    <w:p w14:paraId="4E887D5A" w14:textId="4DEC2CAB" w:rsidR="00250793" w:rsidRDefault="00250793" w:rsidP="00250793">
      <w:pPr>
        <w:jc w:val="both"/>
        <w:rPr>
          <w:rFonts w:ascii="Times New Roman" w:hAnsi="Times New Roman" w:cs="Times New Roman"/>
          <w:b/>
          <w:bCs/>
          <w:sz w:val="24"/>
          <w:szCs w:val="24"/>
          <w:lang w:val="ro-RO"/>
        </w:rPr>
      </w:pPr>
    </w:p>
    <w:p w14:paraId="6A7AF23C" w14:textId="632132D1" w:rsidR="00601025" w:rsidRPr="006B6AF6" w:rsidRDefault="00EB39FB" w:rsidP="00601025">
      <w:pPr>
        <w:jc w:val="center"/>
        <w:rPr>
          <w:rFonts w:ascii="Times New Roman" w:hAnsi="Times New Roman" w:cs="Times New Roman"/>
          <w:b/>
          <w:bCs/>
          <w:sz w:val="24"/>
          <w:szCs w:val="24"/>
          <w:lang w:val="ro-RO"/>
        </w:rPr>
      </w:pPr>
      <w:r w:rsidRPr="006B6AF6">
        <w:rPr>
          <w:rFonts w:ascii="Times New Roman" w:hAnsi="Times New Roman" w:cs="Times New Roman"/>
          <w:b/>
          <w:bCs/>
          <w:sz w:val="24"/>
          <w:szCs w:val="24"/>
          <w:lang w:val="ro-RO"/>
        </w:rPr>
        <w:t>Raport</w:t>
      </w:r>
      <w:r w:rsidR="00601025" w:rsidRPr="006B6AF6">
        <w:rPr>
          <w:rFonts w:ascii="Times New Roman" w:hAnsi="Times New Roman" w:cs="Times New Roman"/>
          <w:b/>
          <w:bCs/>
          <w:sz w:val="24"/>
          <w:szCs w:val="24"/>
          <w:lang w:val="ro-RO"/>
        </w:rPr>
        <w:t xml:space="preserve"> final</w:t>
      </w:r>
    </w:p>
    <w:p w14:paraId="4FEA71A8" w14:textId="304CC021" w:rsidR="003B52C2" w:rsidRDefault="00601025" w:rsidP="003B52C2">
      <w:pPr>
        <w:spacing w:before="240" w:after="0" w:line="240" w:lineRule="auto"/>
        <w:ind w:left="720"/>
        <w:jc w:val="both"/>
        <w:rPr>
          <w:rFonts w:ascii="Times New Roman" w:hAnsi="Times New Roman" w:cs="Times New Roman"/>
          <w:sz w:val="24"/>
          <w:szCs w:val="24"/>
          <w:lang w:val="ro-RO"/>
        </w:rPr>
      </w:pPr>
      <w:r w:rsidRPr="0072766A">
        <w:rPr>
          <w:rFonts w:ascii="Times New Roman" w:hAnsi="Times New Roman" w:cs="Times New Roman"/>
          <w:sz w:val="24"/>
          <w:szCs w:val="24"/>
          <w:lang w:val="ro-RO"/>
        </w:rPr>
        <w:t xml:space="preserve">Al concursului pentru ocuparea </w:t>
      </w:r>
      <w:r w:rsidR="00250793">
        <w:rPr>
          <w:rFonts w:ascii="Times New Roman" w:hAnsi="Times New Roman" w:cs="Times New Roman"/>
          <w:sz w:val="24"/>
          <w:szCs w:val="24"/>
          <w:lang w:val="ro-RO"/>
        </w:rPr>
        <w:t xml:space="preserve"> </w:t>
      </w:r>
      <w:r w:rsidR="003B52C2">
        <w:rPr>
          <w:rFonts w:ascii="Times New Roman" w:hAnsi="Times New Roman" w:cs="Times New Roman"/>
          <w:sz w:val="24"/>
          <w:szCs w:val="24"/>
          <w:lang w:val="ro-RO"/>
        </w:rPr>
        <w:t>u</w:t>
      </w:r>
      <w:r w:rsidR="003B52C2" w:rsidRPr="005F455A">
        <w:rPr>
          <w:rFonts w:ascii="Times New Roman" w:hAnsi="Times New Roman" w:cs="Times New Roman"/>
          <w:sz w:val="24"/>
          <w:szCs w:val="24"/>
          <w:lang w:val="ro-RO"/>
        </w:rPr>
        <w:t>rmătoarelor posturi: 1 post de Expert</w:t>
      </w:r>
      <w:r w:rsidR="00A96AEE">
        <w:rPr>
          <w:rFonts w:ascii="Times New Roman" w:hAnsi="Times New Roman" w:cs="Times New Roman"/>
          <w:sz w:val="24"/>
          <w:szCs w:val="24"/>
          <w:lang w:val="ro-RO"/>
        </w:rPr>
        <w:t xml:space="preserve"> promovare</w:t>
      </w:r>
      <w:r w:rsidR="005E7F73">
        <w:rPr>
          <w:rFonts w:ascii="Times New Roman" w:hAnsi="Times New Roman" w:cs="Times New Roman"/>
          <w:sz w:val="24"/>
          <w:szCs w:val="24"/>
          <w:lang w:val="ro-RO"/>
        </w:rPr>
        <w:t xml:space="preserve"> și</w:t>
      </w:r>
    </w:p>
    <w:p w14:paraId="09ABD605" w14:textId="05B1B77A" w:rsidR="00601025" w:rsidRPr="0072766A" w:rsidRDefault="003B52C2" w:rsidP="003B52C2">
      <w:pPr>
        <w:jc w:val="both"/>
        <w:rPr>
          <w:rFonts w:ascii="Times New Roman" w:hAnsi="Times New Roman" w:cs="Times New Roman"/>
          <w:sz w:val="24"/>
          <w:szCs w:val="24"/>
          <w:lang w:val="ro-RO"/>
        </w:rPr>
      </w:pPr>
      <w:r w:rsidRPr="005F455A">
        <w:rPr>
          <w:rFonts w:ascii="Times New Roman" w:hAnsi="Times New Roman" w:cs="Times New Roman"/>
          <w:sz w:val="24"/>
          <w:szCs w:val="24"/>
          <w:lang w:val="ro-RO"/>
        </w:rPr>
        <w:t xml:space="preserve">organizare evenimente cu normă întreagă, 2 posturi de: Expert program Orizont Europa  cu normă întreagă, 2 posturi de: Expert program Orizont Europa cu timp parțial, în cadrul proiectului </w:t>
      </w:r>
      <w:r w:rsidRPr="005F455A">
        <w:rPr>
          <w:rFonts w:ascii="Times New Roman" w:hAnsi="Times New Roman"/>
          <w:sz w:val="24"/>
          <w:szCs w:val="24"/>
          <w:lang w:val="ro-RO"/>
        </w:rPr>
        <w:t>cod 108792 – titlu „Centrul Suport POLITEHNICA Orizont ctivitați si cheltuieli Export XLSX Componenta 12020 - UPB4H”</w:t>
      </w:r>
      <w:r w:rsidR="00601025" w:rsidRPr="0072766A">
        <w:rPr>
          <w:rFonts w:ascii="Times New Roman" w:hAnsi="Times New Roman" w:cs="Times New Roman"/>
          <w:sz w:val="24"/>
          <w:szCs w:val="24"/>
          <w:lang w:val="ro-RO"/>
        </w:rPr>
        <w:t>.</w:t>
      </w:r>
    </w:p>
    <w:p w14:paraId="203E38B6" w14:textId="6B6B7314" w:rsidR="00601025" w:rsidRPr="0072766A" w:rsidRDefault="00601025" w:rsidP="00601025">
      <w:pPr>
        <w:jc w:val="both"/>
        <w:rPr>
          <w:rFonts w:ascii="Times New Roman" w:hAnsi="Times New Roman" w:cs="Times New Roman"/>
          <w:sz w:val="24"/>
          <w:szCs w:val="24"/>
          <w:lang w:val="ro-RO"/>
        </w:rPr>
      </w:pPr>
      <w:r w:rsidRPr="0072766A">
        <w:rPr>
          <w:rFonts w:ascii="Times New Roman" w:hAnsi="Times New Roman" w:cs="Times New Roman"/>
          <w:sz w:val="24"/>
          <w:szCs w:val="24"/>
          <w:lang w:val="ro-RO"/>
        </w:rPr>
        <w:tab/>
        <w:t xml:space="preserve">Rezultatele intermediare ale concursului au fost publicate pe site-ul instituției, </w:t>
      </w:r>
      <w:r w:rsidRPr="00B94F51">
        <w:rPr>
          <w:rStyle w:val="Hyperlink"/>
          <w:rFonts w:ascii="Times New Roman" w:hAnsi="Times New Roman" w:cs="Times New Roman"/>
          <w:color w:val="000000" w:themeColor="text1"/>
          <w:sz w:val="24"/>
          <w:szCs w:val="24"/>
          <w:u w:val="none"/>
          <w:lang w:val="ro-RO"/>
        </w:rPr>
        <w:t>www.upb.ro, la avizierul UPB</w:t>
      </w:r>
      <w:r w:rsidRPr="00B94F51">
        <w:rPr>
          <w:rFonts w:ascii="Times New Roman" w:hAnsi="Times New Roman" w:cs="Times New Roman"/>
          <w:color w:val="000000" w:themeColor="text1"/>
          <w:sz w:val="24"/>
          <w:szCs w:val="24"/>
          <w:lang w:val="ro-RO"/>
        </w:rPr>
        <w:t xml:space="preserve"> </w:t>
      </w:r>
      <w:r w:rsidRPr="0072766A">
        <w:rPr>
          <w:rFonts w:ascii="Times New Roman" w:hAnsi="Times New Roman" w:cs="Times New Roman"/>
          <w:sz w:val="24"/>
          <w:szCs w:val="24"/>
          <w:lang w:val="ro-RO"/>
        </w:rPr>
        <w:t xml:space="preserve">la data de </w:t>
      </w:r>
      <w:r w:rsidR="00274A0C">
        <w:rPr>
          <w:rFonts w:ascii="Times New Roman" w:hAnsi="Times New Roman" w:cs="Times New Roman"/>
          <w:sz w:val="24"/>
          <w:szCs w:val="24"/>
          <w:lang w:val="ro-RO"/>
        </w:rPr>
        <w:t>13.10</w:t>
      </w:r>
      <w:r w:rsidR="00250793">
        <w:rPr>
          <w:rFonts w:ascii="Times New Roman" w:hAnsi="Times New Roman" w:cs="Times New Roman"/>
          <w:sz w:val="24"/>
          <w:szCs w:val="24"/>
          <w:lang w:val="ro-RO"/>
        </w:rPr>
        <w:t>.2023.</w:t>
      </w:r>
    </w:p>
    <w:p w14:paraId="0E126F1E" w14:textId="7E80B901" w:rsidR="00601025" w:rsidRPr="0072766A" w:rsidRDefault="00601025" w:rsidP="00601025">
      <w:pPr>
        <w:jc w:val="both"/>
        <w:rPr>
          <w:rFonts w:ascii="Times New Roman" w:hAnsi="Times New Roman" w:cs="Times New Roman"/>
          <w:sz w:val="24"/>
          <w:szCs w:val="24"/>
          <w:lang w:val="ro-RO"/>
        </w:rPr>
      </w:pPr>
      <w:r w:rsidRPr="0072766A">
        <w:rPr>
          <w:rFonts w:ascii="Times New Roman" w:hAnsi="Times New Roman" w:cs="Times New Roman"/>
          <w:sz w:val="24"/>
          <w:szCs w:val="24"/>
          <w:lang w:val="ro-RO"/>
        </w:rPr>
        <w:tab/>
        <w:t xml:space="preserve">Până la împlinirea termenului limită de depunere a contestațiilor, </w:t>
      </w:r>
      <w:r w:rsidR="00274A0C">
        <w:rPr>
          <w:rFonts w:ascii="Times New Roman" w:hAnsi="Times New Roman" w:cs="Times New Roman"/>
          <w:sz w:val="24"/>
          <w:szCs w:val="24"/>
          <w:lang w:val="ro-RO"/>
        </w:rPr>
        <w:t>16.10</w:t>
      </w:r>
      <w:r w:rsidR="00250793">
        <w:rPr>
          <w:rFonts w:ascii="Times New Roman" w:hAnsi="Times New Roman" w:cs="Times New Roman"/>
          <w:sz w:val="24"/>
          <w:szCs w:val="24"/>
          <w:lang w:val="ro-RO"/>
        </w:rPr>
        <w:t>.2023, ora 1</w:t>
      </w:r>
      <w:r w:rsidR="00274A0C">
        <w:rPr>
          <w:rFonts w:ascii="Times New Roman" w:hAnsi="Times New Roman" w:cs="Times New Roman"/>
          <w:sz w:val="24"/>
          <w:szCs w:val="24"/>
          <w:lang w:val="ro-RO"/>
        </w:rPr>
        <w:t>3</w:t>
      </w:r>
      <w:r w:rsidR="00250793">
        <w:rPr>
          <w:rFonts w:ascii="Times New Roman" w:hAnsi="Times New Roman" w:cs="Times New Roman"/>
          <w:sz w:val="24"/>
          <w:szCs w:val="24"/>
          <w:lang w:val="ro-RO"/>
        </w:rPr>
        <w:t>,00</w:t>
      </w:r>
      <w:r w:rsidRPr="0072766A">
        <w:rPr>
          <w:rFonts w:ascii="Times New Roman" w:hAnsi="Times New Roman" w:cs="Times New Roman"/>
          <w:sz w:val="24"/>
          <w:szCs w:val="24"/>
          <w:lang w:val="ro-RO"/>
        </w:rPr>
        <w:t xml:space="preserve">  nu s-a depus nicio contestație.</w:t>
      </w:r>
    </w:p>
    <w:p w14:paraId="44F5D79C" w14:textId="2A2799F1" w:rsidR="00486350" w:rsidRDefault="00601025" w:rsidP="00D00A87">
      <w:pPr>
        <w:spacing w:after="0" w:line="240" w:lineRule="auto"/>
        <w:ind w:left="720"/>
        <w:jc w:val="both"/>
        <w:rPr>
          <w:rFonts w:ascii="Times New Roman" w:hAnsi="Times New Roman" w:cs="Times New Roman"/>
          <w:sz w:val="24"/>
          <w:szCs w:val="24"/>
          <w:lang w:val="ro-RO"/>
        </w:rPr>
      </w:pPr>
      <w:r w:rsidRPr="00800792">
        <w:rPr>
          <w:rFonts w:ascii="Times New Roman" w:hAnsi="Times New Roman" w:cs="Times New Roman"/>
          <w:sz w:val="24"/>
          <w:szCs w:val="24"/>
          <w:lang w:val="ro-RO"/>
        </w:rPr>
        <w:t>În urma soluționării contestațiilor/rezultatul final al concursului pentru ocuparea</w:t>
      </w:r>
    </w:p>
    <w:p w14:paraId="743D92EF" w14:textId="395E5036" w:rsidR="00601025" w:rsidRPr="00800792" w:rsidRDefault="00486350" w:rsidP="00D00A8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w:t>
      </w:r>
      <w:r w:rsidRPr="005F455A">
        <w:rPr>
          <w:rFonts w:ascii="Times New Roman" w:hAnsi="Times New Roman" w:cs="Times New Roman"/>
          <w:sz w:val="24"/>
          <w:szCs w:val="24"/>
          <w:lang w:val="ro-RO"/>
        </w:rPr>
        <w:t>rmătoarelor posturi: 1 post de Expert</w:t>
      </w:r>
      <w:r>
        <w:rPr>
          <w:rFonts w:ascii="Times New Roman" w:hAnsi="Times New Roman" w:cs="Times New Roman"/>
          <w:sz w:val="24"/>
          <w:szCs w:val="24"/>
          <w:lang w:val="ro-RO"/>
        </w:rPr>
        <w:t xml:space="preserve"> promovare și </w:t>
      </w:r>
      <w:r w:rsidRPr="005F455A">
        <w:rPr>
          <w:rFonts w:ascii="Times New Roman" w:hAnsi="Times New Roman" w:cs="Times New Roman"/>
          <w:sz w:val="24"/>
          <w:szCs w:val="24"/>
          <w:lang w:val="ro-RO"/>
        </w:rPr>
        <w:t xml:space="preserve">organizare evenimente cu normă întreagă, 2 posturi de: Expert program Orizont Europa  cu normă întreagă, 2 posturi de: Expert program Orizont Europa cu timp parțial, în cadrul proiectului </w:t>
      </w:r>
      <w:r w:rsidRPr="005F455A">
        <w:rPr>
          <w:rFonts w:ascii="Times New Roman" w:hAnsi="Times New Roman"/>
          <w:sz w:val="24"/>
          <w:szCs w:val="24"/>
          <w:lang w:val="ro-RO"/>
        </w:rPr>
        <w:t>cod 108792 – titlu „Centrul Suport POLITEHNICA Orizont ctivitați si cheltuieli Export XLSX Componenta 12020 - UPB4H”</w:t>
      </w:r>
      <w:r w:rsidRPr="0072766A">
        <w:rPr>
          <w:rFonts w:ascii="Times New Roman" w:hAnsi="Times New Roman" w:cs="Times New Roman"/>
          <w:sz w:val="24"/>
          <w:szCs w:val="24"/>
          <w:lang w:val="ro-RO"/>
        </w:rPr>
        <w:t>.</w:t>
      </w:r>
      <w:r w:rsidR="00601025" w:rsidRPr="00800792">
        <w:rPr>
          <w:rFonts w:ascii="Times New Roman" w:hAnsi="Times New Roman" w:cs="Times New Roman"/>
          <w:sz w:val="24"/>
          <w:szCs w:val="24"/>
          <w:lang w:val="ro-RO"/>
        </w:rPr>
        <w:t xml:space="preserve"> este următorul:</w:t>
      </w:r>
    </w:p>
    <w:tbl>
      <w:tblPr>
        <w:tblStyle w:val="TableGrid"/>
        <w:tblW w:w="9445" w:type="dxa"/>
        <w:tblLook w:val="04A0" w:firstRow="1" w:lastRow="0" w:firstColumn="1" w:lastColumn="0" w:noHBand="0" w:noVBand="1"/>
      </w:tblPr>
      <w:tblGrid>
        <w:gridCol w:w="983"/>
        <w:gridCol w:w="3388"/>
        <w:gridCol w:w="1789"/>
        <w:gridCol w:w="3285"/>
      </w:tblGrid>
      <w:tr w:rsidR="00601025" w:rsidRPr="00800792" w14:paraId="5162F730" w14:textId="77777777" w:rsidTr="00486350">
        <w:trPr>
          <w:trHeight w:val="485"/>
        </w:trPr>
        <w:tc>
          <w:tcPr>
            <w:tcW w:w="983" w:type="dxa"/>
            <w:vAlign w:val="center"/>
          </w:tcPr>
          <w:p w14:paraId="793ACE23" w14:textId="77777777" w:rsidR="00601025" w:rsidRPr="00800792" w:rsidRDefault="00601025" w:rsidP="00EA4B9C">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Nr. Crt.</w:t>
            </w:r>
          </w:p>
        </w:tc>
        <w:tc>
          <w:tcPr>
            <w:tcW w:w="3388" w:type="dxa"/>
            <w:vAlign w:val="center"/>
          </w:tcPr>
          <w:p w14:paraId="60030388" w14:textId="77777777" w:rsidR="00601025" w:rsidRPr="00800792" w:rsidRDefault="00601025" w:rsidP="00EA4B9C">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Candidat</w:t>
            </w:r>
          </w:p>
        </w:tc>
        <w:tc>
          <w:tcPr>
            <w:tcW w:w="1789" w:type="dxa"/>
            <w:vAlign w:val="center"/>
          </w:tcPr>
          <w:p w14:paraId="6EAB6B1E" w14:textId="77777777" w:rsidR="00601025" w:rsidRPr="00800792" w:rsidRDefault="00601025" w:rsidP="00EA4B9C">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Punctaj final</w:t>
            </w:r>
          </w:p>
        </w:tc>
        <w:tc>
          <w:tcPr>
            <w:tcW w:w="3285" w:type="dxa"/>
            <w:vAlign w:val="center"/>
          </w:tcPr>
          <w:p w14:paraId="4139619F" w14:textId="77777777" w:rsidR="00601025" w:rsidRPr="00800792" w:rsidRDefault="00601025" w:rsidP="00EA4B9C">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Rezultat final</w:t>
            </w:r>
          </w:p>
        </w:tc>
      </w:tr>
      <w:tr w:rsidR="00F63CB7" w:rsidRPr="00800792" w14:paraId="6C0025EE" w14:textId="77777777" w:rsidTr="00250793">
        <w:tc>
          <w:tcPr>
            <w:tcW w:w="983" w:type="dxa"/>
            <w:vAlign w:val="center"/>
          </w:tcPr>
          <w:p w14:paraId="5CB1D1E4" w14:textId="77777777" w:rsidR="00F63CB7" w:rsidRPr="00800792" w:rsidRDefault="00F63CB7" w:rsidP="00F63CB7">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1.</w:t>
            </w:r>
          </w:p>
        </w:tc>
        <w:tc>
          <w:tcPr>
            <w:tcW w:w="3388" w:type="dxa"/>
            <w:vAlign w:val="center"/>
          </w:tcPr>
          <w:p w14:paraId="2CCDEF6C" w14:textId="2E909E6E" w:rsidR="00F63CB7" w:rsidRPr="00800792" w:rsidRDefault="00F63CB7" w:rsidP="00B01EAA">
            <w:pPr>
              <w:rPr>
                <w:rFonts w:ascii="Times New Roman" w:hAnsi="Times New Roman" w:cs="Times New Roman"/>
                <w:sz w:val="24"/>
                <w:szCs w:val="24"/>
                <w:lang w:val="ro-RO"/>
              </w:rPr>
            </w:pPr>
            <w:r>
              <w:rPr>
                <w:rFonts w:ascii="Times New Roman" w:hAnsi="Times New Roman" w:cs="Times New Roman"/>
                <w:spacing w:val="-1"/>
                <w:sz w:val="24"/>
                <w:szCs w:val="24"/>
                <w:lang w:val="ro-RO"/>
              </w:rPr>
              <w:t xml:space="preserve">Candidat </w:t>
            </w:r>
            <w:r w:rsidRPr="0072766A">
              <w:rPr>
                <w:rFonts w:ascii="Times New Roman" w:hAnsi="Times New Roman" w:cs="Times New Roman"/>
                <w:spacing w:val="-1"/>
                <w:sz w:val="24"/>
                <w:szCs w:val="24"/>
                <w:lang w:val="ro-RO"/>
              </w:rPr>
              <w:t xml:space="preserve"> înregistrat cu nr. </w:t>
            </w:r>
            <w:r>
              <w:rPr>
                <w:rFonts w:ascii="Times New Roman" w:hAnsi="Times New Roman" w:cs="Times New Roman"/>
                <w:spacing w:val="-1"/>
                <w:sz w:val="24"/>
                <w:szCs w:val="24"/>
                <w:lang w:val="ro-RO"/>
              </w:rPr>
              <w:t>2573/2/11.10.2023</w:t>
            </w:r>
          </w:p>
        </w:tc>
        <w:tc>
          <w:tcPr>
            <w:tcW w:w="1789" w:type="dxa"/>
            <w:vAlign w:val="center"/>
          </w:tcPr>
          <w:p w14:paraId="7366C2AB" w14:textId="72BD46FE" w:rsidR="00F63CB7" w:rsidRPr="00800792" w:rsidRDefault="00B542E4" w:rsidP="00F63CB7">
            <w:pPr>
              <w:jc w:val="center"/>
              <w:rPr>
                <w:rFonts w:ascii="Times New Roman" w:hAnsi="Times New Roman" w:cs="Times New Roman"/>
                <w:sz w:val="24"/>
                <w:szCs w:val="24"/>
                <w:lang w:val="ro-RO"/>
              </w:rPr>
            </w:pPr>
            <w:r>
              <w:rPr>
                <w:rFonts w:ascii="Times New Roman" w:hAnsi="Times New Roman" w:cs="Times New Roman"/>
                <w:sz w:val="24"/>
                <w:szCs w:val="24"/>
                <w:lang w:val="ro-RO"/>
              </w:rPr>
              <w:t>84.40</w:t>
            </w:r>
          </w:p>
        </w:tc>
        <w:tc>
          <w:tcPr>
            <w:tcW w:w="3285" w:type="dxa"/>
            <w:vAlign w:val="center"/>
          </w:tcPr>
          <w:p w14:paraId="4847226A" w14:textId="07313398" w:rsidR="00F63CB7" w:rsidRPr="00800792" w:rsidRDefault="00F63CB7" w:rsidP="00F63CB7">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ADMIS</w:t>
            </w:r>
          </w:p>
        </w:tc>
      </w:tr>
      <w:tr w:rsidR="003A3CBF" w:rsidRPr="00800792" w14:paraId="0D06FE59" w14:textId="77777777" w:rsidTr="00B22119">
        <w:tc>
          <w:tcPr>
            <w:tcW w:w="983" w:type="dxa"/>
            <w:vAlign w:val="center"/>
          </w:tcPr>
          <w:p w14:paraId="5CBC0B1A" w14:textId="77777777" w:rsidR="003A3CBF" w:rsidRPr="00800792" w:rsidRDefault="003A3CBF" w:rsidP="003A3CB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2.</w:t>
            </w:r>
          </w:p>
        </w:tc>
        <w:tc>
          <w:tcPr>
            <w:tcW w:w="3388" w:type="dxa"/>
            <w:vAlign w:val="center"/>
          </w:tcPr>
          <w:p w14:paraId="3502D729" w14:textId="279CC3D8" w:rsidR="003A3CBF" w:rsidRPr="00800792" w:rsidRDefault="003A3CBF" w:rsidP="00B01EAA">
            <w:pPr>
              <w:rPr>
                <w:rFonts w:ascii="Times New Roman" w:hAnsi="Times New Roman" w:cs="Times New Roman"/>
                <w:sz w:val="24"/>
                <w:szCs w:val="24"/>
                <w:lang w:val="ro-RO"/>
              </w:rPr>
            </w:pPr>
            <w:r>
              <w:rPr>
                <w:rFonts w:ascii="Times New Roman" w:hAnsi="Times New Roman" w:cs="Times New Roman"/>
                <w:spacing w:val="-1"/>
                <w:sz w:val="24"/>
                <w:szCs w:val="24"/>
                <w:lang w:val="ro-RO"/>
              </w:rPr>
              <w:t xml:space="preserve">Candidat </w:t>
            </w:r>
            <w:r w:rsidRPr="0072766A">
              <w:rPr>
                <w:rFonts w:ascii="Times New Roman" w:hAnsi="Times New Roman" w:cs="Times New Roman"/>
                <w:spacing w:val="-1"/>
                <w:sz w:val="24"/>
                <w:szCs w:val="24"/>
                <w:lang w:val="ro-RO"/>
              </w:rPr>
              <w:t xml:space="preserve"> înregistrat </w:t>
            </w:r>
            <w:r>
              <w:rPr>
                <w:rFonts w:ascii="Times New Roman" w:hAnsi="Times New Roman" w:cs="Times New Roman"/>
                <w:spacing w:val="-1"/>
                <w:sz w:val="24"/>
                <w:szCs w:val="24"/>
                <w:lang w:val="ro-RO"/>
              </w:rPr>
              <w:t>cu</w:t>
            </w:r>
            <w:r w:rsidRPr="0072766A">
              <w:rPr>
                <w:rFonts w:ascii="Times New Roman" w:hAnsi="Times New Roman" w:cs="Times New Roman"/>
                <w:spacing w:val="-1"/>
                <w:sz w:val="24"/>
                <w:szCs w:val="24"/>
                <w:lang w:val="ro-RO"/>
              </w:rPr>
              <w:t xml:space="preserve"> nr.</w:t>
            </w:r>
            <w:r>
              <w:rPr>
                <w:rFonts w:ascii="Times New Roman" w:hAnsi="Times New Roman" w:cs="Times New Roman"/>
                <w:spacing w:val="-1"/>
                <w:sz w:val="24"/>
                <w:szCs w:val="24"/>
                <w:lang w:val="ro-RO"/>
              </w:rPr>
              <w:t xml:space="preserve"> 2573/3/11.10.2023</w:t>
            </w:r>
          </w:p>
        </w:tc>
        <w:tc>
          <w:tcPr>
            <w:tcW w:w="1789" w:type="dxa"/>
            <w:vAlign w:val="center"/>
          </w:tcPr>
          <w:p w14:paraId="49051D41" w14:textId="4EA15C73" w:rsidR="003A3CBF" w:rsidRPr="00800792" w:rsidRDefault="00B542E4" w:rsidP="003A3CBF">
            <w:pPr>
              <w:jc w:val="center"/>
              <w:rPr>
                <w:rFonts w:ascii="Times New Roman" w:hAnsi="Times New Roman" w:cs="Times New Roman"/>
                <w:sz w:val="24"/>
                <w:szCs w:val="24"/>
                <w:lang w:val="ro-RO"/>
              </w:rPr>
            </w:pPr>
            <w:r>
              <w:rPr>
                <w:rFonts w:ascii="Times New Roman" w:hAnsi="Times New Roman" w:cs="Times New Roman"/>
                <w:sz w:val="24"/>
                <w:szCs w:val="24"/>
                <w:lang w:val="ro-RO"/>
              </w:rPr>
              <w:t>81.90</w:t>
            </w:r>
          </w:p>
        </w:tc>
        <w:tc>
          <w:tcPr>
            <w:tcW w:w="3285" w:type="dxa"/>
          </w:tcPr>
          <w:p w14:paraId="64402CE3" w14:textId="6A0D43AD" w:rsidR="003A3CBF" w:rsidRPr="00800792" w:rsidRDefault="003A3CBF" w:rsidP="003A3CB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ADMIS</w:t>
            </w:r>
          </w:p>
        </w:tc>
      </w:tr>
      <w:tr w:rsidR="00735CCE" w:rsidRPr="00800792" w14:paraId="1DB9DAF2" w14:textId="77777777" w:rsidTr="00B27249">
        <w:trPr>
          <w:trHeight w:val="548"/>
        </w:trPr>
        <w:tc>
          <w:tcPr>
            <w:tcW w:w="983" w:type="dxa"/>
            <w:vAlign w:val="center"/>
          </w:tcPr>
          <w:p w14:paraId="2DB4EF27" w14:textId="3E671193" w:rsidR="00735CCE" w:rsidRPr="00800792" w:rsidRDefault="00735CCE" w:rsidP="00735CC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3388" w:type="dxa"/>
            <w:vAlign w:val="center"/>
          </w:tcPr>
          <w:p w14:paraId="3B345A2B" w14:textId="77777777" w:rsidR="00B01EAA" w:rsidRDefault="00735CCE" w:rsidP="00D00A87">
            <w:pPr>
              <w:widowControl w:val="0"/>
              <w:jc w:val="both"/>
              <w:rPr>
                <w:rFonts w:ascii="Times New Roman" w:hAnsi="Times New Roman" w:cs="Times New Roman"/>
                <w:spacing w:val="-1"/>
                <w:sz w:val="24"/>
                <w:szCs w:val="24"/>
                <w:lang w:val="ro-RO"/>
              </w:rPr>
            </w:pPr>
            <w:r w:rsidRPr="009E13AB">
              <w:rPr>
                <w:rFonts w:ascii="Times New Roman" w:hAnsi="Times New Roman" w:cs="Times New Roman"/>
                <w:spacing w:val="-1"/>
                <w:sz w:val="24"/>
                <w:szCs w:val="24"/>
                <w:lang w:val="ro-RO"/>
              </w:rPr>
              <w:t>Candidat  înregistrat cu nr.</w:t>
            </w:r>
          </w:p>
          <w:p w14:paraId="11477593" w14:textId="4C498306" w:rsidR="00735CCE" w:rsidRPr="00D00A87" w:rsidRDefault="00735CCE" w:rsidP="00D00A87">
            <w:pPr>
              <w:widowControl w:val="0"/>
              <w:jc w:val="both"/>
              <w:rPr>
                <w:rFonts w:ascii="Times New Roman" w:hAnsi="Times New Roman" w:cs="Times New Roman"/>
                <w:spacing w:val="-1"/>
                <w:sz w:val="24"/>
                <w:szCs w:val="24"/>
                <w:lang w:val="ro-RO"/>
              </w:rPr>
            </w:pPr>
            <w:r w:rsidRPr="009E13AB">
              <w:rPr>
                <w:rFonts w:ascii="Times New Roman" w:hAnsi="Times New Roman" w:cs="Times New Roman"/>
                <w:spacing w:val="-1"/>
                <w:sz w:val="24"/>
                <w:szCs w:val="24"/>
                <w:lang w:val="ro-RO"/>
              </w:rPr>
              <w:t xml:space="preserve"> 2573/4/11.10.2023.</w:t>
            </w:r>
          </w:p>
        </w:tc>
        <w:tc>
          <w:tcPr>
            <w:tcW w:w="1789" w:type="dxa"/>
            <w:vAlign w:val="center"/>
          </w:tcPr>
          <w:p w14:paraId="7D764A09" w14:textId="07099285" w:rsidR="00735CCE" w:rsidRPr="00800792" w:rsidRDefault="005A6C6A" w:rsidP="00735CC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r w:rsidR="001F5F6B">
              <w:rPr>
                <w:rFonts w:ascii="Times New Roman" w:hAnsi="Times New Roman" w:cs="Times New Roman"/>
                <w:sz w:val="24"/>
                <w:szCs w:val="24"/>
                <w:lang w:val="ro-RO"/>
              </w:rPr>
              <w:t>5</w:t>
            </w:r>
            <w:r>
              <w:rPr>
                <w:rFonts w:ascii="Times New Roman" w:hAnsi="Times New Roman" w:cs="Times New Roman"/>
                <w:sz w:val="24"/>
                <w:szCs w:val="24"/>
                <w:lang w:val="ro-RO"/>
              </w:rPr>
              <w:t>.5</w:t>
            </w:r>
            <w:r w:rsidR="001F5F6B">
              <w:rPr>
                <w:rFonts w:ascii="Times New Roman" w:hAnsi="Times New Roman" w:cs="Times New Roman"/>
                <w:sz w:val="24"/>
                <w:szCs w:val="24"/>
                <w:lang w:val="ro-RO"/>
              </w:rPr>
              <w:t>0</w:t>
            </w:r>
          </w:p>
        </w:tc>
        <w:tc>
          <w:tcPr>
            <w:tcW w:w="3285" w:type="dxa"/>
          </w:tcPr>
          <w:p w14:paraId="3E033FF8" w14:textId="19EA294E" w:rsidR="00735CCE" w:rsidRPr="00800792" w:rsidRDefault="00735CCE" w:rsidP="00735CCE">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ADMIS</w:t>
            </w:r>
          </w:p>
        </w:tc>
      </w:tr>
      <w:tr w:rsidR="00735CCE" w:rsidRPr="00800792" w14:paraId="604EC5CF" w14:textId="77777777" w:rsidTr="008F5447">
        <w:trPr>
          <w:trHeight w:val="530"/>
        </w:trPr>
        <w:tc>
          <w:tcPr>
            <w:tcW w:w="983" w:type="dxa"/>
            <w:vAlign w:val="center"/>
          </w:tcPr>
          <w:p w14:paraId="0325E7E0" w14:textId="6668374F" w:rsidR="00735CCE" w:rsidRPr="00800792" w:rsidRDefault="00735CCE" w:rsidP="00211BBE">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3388" w:type="dxa"/>
            <w:vAlign w:val="center"/>
          </w:tcPr>
          <w:p w14:paraId="603D36BE" w14:textId="622059F1" w:rsidR="001424C4" w:rsidRPr="00B01EAA" w:rsidRDefault="00F92E43" w:rsidP="00D00A87">
            <w:pPr>
              <w:spacing w:before="240"/>
              <w:jc w:val="both"/>
              <w:rPr>
                <w:rFonts w:ascii="Times New Roman" w:hAnsi="Times New Roman" w:cs="Times New Roman"/>
                <w:spacing w:val="-1"/>
                <w:sz w:val="24"/>
                <w:szCs w:val="24"/>
                <w:lang w:val="ro-RO"/>
              </w:rPr>
            </w:pPr>
            <w:r w:rsidRPr="009E13AB">
              <w:rPr>
                <w:rFonts w:ascii="Times New Roman" w:hAnsi="Times New Roman" w:cs="Times New Roman"/>
                <w:spacing w:val="-1"/>
                <w:sz w:val="24"/>
                <w:szCs w:val="24"/>
                <w:lang w:val="ro-RO"/>
              </w:rPr>
              <w:t>Candidat  înregistrat cu nr. 2573/5/1.10.2023</w:t>
            </w:r>
          </w:p>
        </w:tc>
        <w:tc>
          <w:tcPr>
            <w:tcW w:w="1789" w:type="dxa"/>
            <w:vAlign w:val="center"/>
          </w:tcPr>
          <w:p w14:paraId="276A03F9" w14:textId="5BD04BB0" w:rsidR="00735CCE" w:rsidRPr="00800792" w:rsidRDefault="005A6C6A" w:rsidP="005A6C6A">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86.</w:t>
            </w:r>
            <w:r w:rsidR="001F5F6B">
              <w:rPr>
                <w:rFonts w:ascii="Times New Roman" w:hAnsi="Times New Roman" w:cs="Times New Roman"/>
                <w:sz w:val="24"/>
                <w:szCs w:val="24"/>
                <w:lang w:val="ro-RO"/>
              </w:rPr>
              <w:t>10</w:t>
            </w:r>
          </w:p>
        </w:tc>
        <w:tc>
          <w:tcPr>
            <w:tcW w:w="3285" w:type="dxa"/>
          </w:tcPr>
          <w:p w14:paraId="292735FC" w14:textId="5FB4BA08" w:rsidR="00735CCE" w:rsidRPr="00800792" w:rsidRDefault="00735CCE" w:rsidP="001424C4">
            <w:pPr>
              <w:spacing w:before="240"/>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ADMI</w:t>
            </w:r>
            <w:r w:rsidR="00D00A87">
              <w:rPr>
                <w:rFonts w:ascii="Times New Roman" w:hAnsi="Times New Roman" w:cs="Times New Roman"/>
                <w:sz w:val="24"/>
                <w:szCs w:val="24"/>
                <w:lang w:val="ro-RO"/>
              </w:rPr>
              <w:t>S</w:t>
            </w:r>
          </w:p>
        </w:tc>
      </w:tr>
    </w:tbl>
    <w:p w14:paraId="3E656D66" w14:textId="47D199BD" w:rsidR="00E92EBE" w:rsidRPr="00800792" w:rsidRDefault="00E92EBE" w:rsidP="00E92EBE">
      <w:pPr>
        <w:spacing w:after="0" w:line="276" w:lineRule="auto"/>
        <w:jc w:val="both"/>
        <w:rPr>
          <w:rFonts w:ascii="Times New Roman" w:hAnsi="Times New Roman" w:cs="Times New Roman"/>
          <w:b/>
          <w:sz w:val="24"/>
          <w:szCs w:val="24"/>
          <w:lang w:val="ro-RO"/>
        </w:rPr>
      </w:pPr>
      <w:r w:rsidRPr="00800792">
        <w:rPr>
          <w:rFonts w:ascii="Times New Roman" w:hAnsi="Times New Roman" w:cs="Times New Roman"/>
          <w:b/>
          <w:sz w:val="24"/>
          <w:szCs w:val="24"/>
          <w:lang w:val="ro-RO"/>
        </w:rPr>
        <w:t xml:space="preserve">!Angajarea personalului în proiect se face doar după aprobarea experților de către autoritatea finanțatoare, </w:t>
      </w:r>
      <w:r w:rsidR="00920B0D" w:rsidRPr="00800792">
        <w:rPr>
          <w:rFonts w:ascii="Times New Roman" w:hAnsi="Times New Roman" w:cs="Times New Roman"/>
          <w:b/>
          <w:sz w:val="24"/>
          <w:szCs w:val="24"/>
          <w:lang w:val="ro-RO"/>
        </w:rPr>
        <w:t>dacă este cazul</w:t>
      </w:r>
      <w:r w:rsidRPr="00800792">
        <w:rPr>
          <w:rFonts w:ascii="Times New Roman" w:hAnsi="Times New Roman" w:cs="Times New Roman"/>
          <w:b/>
          <w:sz w:val="24"/>
          <w:szCs w:val="24"/>
          <w:lang w:val="ro-RO"/>
        </w:rPr>
        <w:t>.</w:t>
      </w:r>
    </w:p>
    <w:p w14:paraId="7C713396" w14:textId="77777777" w:rsidR="00250793" w:rsidRPr="00800792" w:rsidRDefault="00250793" w:rsidP="00250793">
      <w:pPr>
        <w:spacing w:after="0" w:line="240" w:lineRule="auto"/>
        <w:jc w:val="both"/>
        <w:rPr>
          <w:rFonts w:ascii="Times New Roman" w:hAnsi="Times New Roman" w:cs="Times New Roman"/>
          <w:sz w:val="24"/>
          <w:szCs w:val="24"/>
          <w:lang w:val="ro-RO"/>
        </w:rPr>
      </w:pPr>
      <w:r w:rsidRPr="00800792">
        <w:rPr>
          <w:rFonts w:ascii="Times New Roman" w:hAnsi="Times New Roman" w:cs="Times New Roman"/>
          <w:sz w:val="24"/>
          <w:szCs w:val="24"/>
          <w:lang w:val="ro-RO"/>
        </w:rPr>
        <w:t>NOTĂ: Originalul documentului semnat se regăseşte la sediul UPB, Direcţia Informatizare şi Resurse Umane, Serviciul Evidenţa Resurselor Umane, Biroul Evidenţă Resurse Umane, clădirea Rectorat, cam. 114, în conformitate cu prevederile Hotărârii nr. 1.336 din 28 octombrie 2022 pentru aprobarea Regulamentului-cadru privind organizarea şi dezvoltarea carierei personalului contractual din sectorul bugetar plătit din fonduri publice.</w:t>
      </w:r>
    </w:p>
    <w:p w14:paraId="2E8AF9DB" w14:textId="77777777" w:rsidR="00DB0B92" w:rsidRPr="00800792" w:rsidRDefault="00DB0B92">
      <w:pPr>
        <w:rPr>
          <w:rFonts w:ascii="Times New Roman" w:hAnsi="Times New Roman" w:cs="Times New Roman"/>
          <w:sz w:val="24"/>
          <w:szCs w:val="24"/>
        </w:rPr>
      </w:pPr>
    </w:p>
    <w:sectPr w:rsidR="00DB0B92" w:rsidRPr="008007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9EA5" w14:textId="77777777" w:rsidR="001C67DE" w:rsidRDefault="001C67DE" w:rsidP="001C5D54">
      <w:pPr>
        <w:spacing w:after="0" w:line="240" w:lineRule="auto"/>
      </w:pPr>
      <w:r>
        <w:separator/>
      </w:r>
    </w:p>
  </w:endnote>
  <w:endnote w:type="continuationSeparator" w:id="0">
    <w:p w14:paraId="454C0C76" w14:textId="77777777" w:rsidR="001C67DE" w:rsidRDefault="001C67DE" w:rsidP="001C5D54">
      <w:pPr>
        <w:spacing w:after="0" w:line="240" w:lineRule="auto"/>
      </w:pPr>
      <w:r>
        <w:continuationSeparator/>
      </w:r>
    </w:p>
  </w:endnote>
  <w:endnote w:type="continuationNotice" w:id="1">
    <w:p w14:paraId="01C105BF" w14:textId="77777777" w:rsidR="001C67DE" w:rsidRDefault="001C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3041"/>
      <w:gridCol w:w="2834"/>
      <w:gridCol w:w="1844"/>
    </w:tblGrid>
    <w:tr w:rsidR="002D138D" w:rsidRPr="00791F2F" w14:paraId="52DC371A" w14:textId="77777777" w:rsidTr="00B23EC1">
      <w:tc>
        <w:tcPr>
          <w:tcW w:w="1953" w:type="dxa"/>
        </w:tcPr>
        <w:p w14:paraId="0E372BA4" w14:textId="77777777" w:rsidR="002D138D" w:rsidRPr="0097648B" w:rsidRDefault="002D138D" w:rsidP="002D138D">
          <w:pPr>
            <w:tabs>
              <w:tab w:val="center" w:pos="4680"/>
              <w:tab w:val="right" w:pos="9360"/>
            </w:tabs>
            <w:ind w:left="-39"/>
            <w:jc w:val="center"/>
            <w:rPr>
              <w:rFonts w:ascii="Times New Roman" w:eastAsia="Times New Roman" w:hAnsi="Times New Roman"/>
              <w:color w:val="002060"/>
              <w:sz w:val="14"/>
              <w:szCs w:val="14"/>
              <w:lang w:val="it-IT" w:eastAsia="ro-RO"/>
            </w:rPr>
          </w:pPr>
          <w:r w:rsidRPr="0097648B">
            <w:rPr>
              <w:rFonts w:ascii="Times New Roman" w:eastAsia="Times New Roman" w:hAnsi="Times New Roman"/>
              <w:color w:val="002060"/>
              <w:sz w:val="14"/>
              <w:szCs w:val="14"/>
              <w:lang w:val="it-IT" w:eastAsia="ro-RO"/>
            </w:rPr>
            <w:t xml:space="preserve">Inginerie și cercetare </w:t>
          </w:r>
        </w:p>
        <w:p w14:paraId="7591D890" w14:textId="77777777" w:rsidR="002D138D" w:rsidRPr="0097648B" w:rsidRDefault="002D138D" w:rsidP="002D138D">
          <w:pPr>
            <w:tabs>
              <w:tab w:val="center" w:pos="4680"/>
              <w:tab w:val="right" w:pos="9360"/>
            </w:tabs>
            <w:ind w:left="-39"/>
            <w:jc w:val="center"/>
            <w:rPr>
              <w:rFonts w:ascii="Times New Roman" w:eastAsia="Times New Roman" w:hAnsi="Times New Roman"/>
              <w:color w:val="002060"/>
              <w:sz w:val="14"/>
              <w:szCs w:val="14"/>
              <w:lang w:val="it-IT" w:eastAsia="ro-RO"/>
            </w:rPr>
          </w:pPr>
          <w:r w:rsidRPr="0097648B">
            <w:rPr>
              <w:rFonts w:ascii="Times New Roman" w:eastAsia="Times New Roman" w:hAnsi="Times New Roman"/>
              <w:color w:val="002060"/>
              <w:sz w:val="14"/>
              <w:szCs w:val="14"/>
              <w:lang w:val="it-IT" w:eastAsia="ro-RO"/>
            </w:rPr>
            <w:t>pentru viitor</w:t>
          </w:r>
        </w:p>
      </w:tc>
      <w:tc>
        <w:tcPr>
          <w:tcW w:w="3041" w:type="dxa"/>
        </w:tcPr>
        <w:p w14:paraId="772E1009" w14:textId="77777777" w:rsidR="002D138D" w:rsidRPr="00791F2F" w:rsidRDefault="002D138D" w:rsidP="002D138D">
          <w:pPr>
            <w:tabs>
              <w:tab w:val="center" w:pos="4680"/>
              <w:tab w:val="right" w:pos="9360"/>
            </w:tabs>
            <w:ind w:left="-39"/>
            <w:jc w:val="center"/>
            <w:rPr>
              <w:rFonts w:ascii="Times New Roman" w:eastAsia="Times New Roman" w:hAnsi="Times New Roman"/>
              <w:color w:val="002060"/>
              <w:sz w:val="14"/>
              <w:szCs w:val="14"/>
              <w:lang w:eastAsia="ro-RO"/>
            </w:rPr>
          </w:pPr>
          <w:r w:rsidRPr="00791F2F">
            <w:rPr>
              <w:rFonts w:ascii="Times New Roman" w:eastAsia="Times New Roman" w:hAnsi="Times New Roman"/>
              <w:noProof/>
              <w:color w:val="002060"/>
              <w:sz w:val="14"/>
              <w:szCs w:val="14"/>
              <w:lang w:eastAsia="ro-RO"/>
            </w:rPr>
            <w:drawing>
              <wp:anchor distT="0" distB="0" distL="114300" distR="114300" simplePos="0" relativeHeight="251660288" behindDoc="0" locked="0" layoutInCell="1" allowOverlap="1" wp14:anchorId="653AC2C0" wp14:editId="1A4E2595">
                <wp:simplePos x="0" y="0"/>
                <wp:positionH relativeFrom="column">
                  <wp:posOffset>-81280</wp:posOffset>
                </wp:positionH>
                <wp:positionV relativeFrom="paragraph">
                  <wp:posOffset>16510</wp:posOffset>
                </wp:positionV>
                <wp:extent cx="180000" cy="180000"/>
                <wp:effectExtent l="0" t="0" r="0" b="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91F2F">
            <w:rPr>
              <w:rFonts w:ascii="Times New Roman" w:eastAsia="Times New Roman" w:hAnsi="Times New Roman"/>
              <w:color w:val="002060"/>
              <w:sz w:val="14"/>
              <w:szCs w:val="14"/>
              <w:lang w:eastAsia="ro-RO"/>
            </w:rPr>
            <w:t>Splaiul</w:t>
          </w:r>
          <w:proofErr w:type="spellEnd"/>
          <w:r w:rsidRPr="00791F2F">
            <w:rPr>
              <w:rFonts w:ascii="Times New Roman" w:eastAsia="Times New Roman" w:hAnsi="Times New Roman"/>
              <w:color w:val="002060"/>
              <w:sz w:val="14"/>
              <w:szCs w:val="14"/>
              <w:lang w:eastAsia="ro-RO"/>
            </w:rPr>
            <w:t xml:space="preserve"> </w:t>
          </w:r>
          <w:proofErr w:type="spellStart"/>
          <w:r w:rsidRPr="00791F2F">
            <w:rPr>
              <w:rFonts w:ascii="Times New Roman" w:eastAsia="Times New Roman" w:hAnsi="Times New Roman"/>
              <w:color w:val="002060"/>
              <w:sz w:val="14"/>
              <w:szCs w:val="14"/>
              <w:lang w:eastAsia="ro-RO"/>
            </w:rPr>
            <w:t>Independenţei</w:t>
          </w:r>
          <w:proofErr w:type="spellEnd"/>
          <w:r w:rsidRPr="00791F2F">
            <w:rPr>
              <w:rFonts w:ascii="Times New Roman" w:eastAsia="Times New Roman" w:hAnsi="Times New Roman"/>
              <w:color w:val="002060"/>
              <w:sz w:val="14"/>
              <w:szCs w:val="14"/>
              <w:lang w:eastAsia="ro-RO"/>
            </w:rPr>
            <w:t xml:space="preserve"> 313, sector 6, Mun. </w:t>
          </w:r>
          <w:proofErr w:type="spellStart"/>
          <w:r w:rsidRPr="00791F2F">
            <w:rPr>
              <w:rFonts w:ascii="Times New Roman" w:eastAsia="Times New Roman" w:hAnsi="Times New Roman"/>
              <w:color w:val="002060"/>
              <w:sz w:val="14"/>
              <w:szCs w:val="14"/>
              <w:lang w:eastAsia="ro-RO"/>
            </w:rPr>
            <w:t>Bucureşti</w:t>
          </w:r>
          <w:proofErr w:type="spellEnd"/>
          <w:r w:rsidRPr="00791F2F">
            <w:rPr>
              <w:rFonts w:ascii="Times New Roman" w:eastAsia="Times New Roman" w:hAnsi="Times New Roman"/>
              <w:color w:val="002060"/>
              <w:sz w:val="14"/>
              <w:szCs w:val="14"/>
              <w:lang w:eastAsia="ro-RO"/>
            </w:rPr>
            <w:t xml:space="preserve">, RO 060042, </w:t>
          </w:r>
          <w:proofErr w:type="spellStart"/>
          <w:r w:rsidRPr="00791F2F">
            <w:rPr>
              <w:rFonts w:ascii="Times New Roman" w:eastAsia="Times New Roman" w:hAnsi="Times New Roman"/>
              <w:color w:val="002060"/>
              <w:sz w:val="14"/>
              <w:szCs w:val="14"/>
              <w:lang w:eastAsia="ro-RO"/>
            </w:rPr>
            <w:t>România</w:t>
          </w:r>
          <w:proofErr w:type="spellEnd"/>
        </w:p>
      </w:tc>
      <w:tc>
        <w:tcPr>
          <w:tcW w:w="2834" w:type="dxa"/>
          <w:vAlign w:val="center"/>
        </w:tcPr>
        <w:p w14:paraId="3D2A0FB2" w14:textId="77777777" w:rsidR="002D138D" w:rsidRPr="00791F2F" w:rsidRDefault="002D138D" w:rsidP="002D138D">
          <w:pPr>
            <w:tabs>
              <w:tab w:val="center" w:pos="4680"/>
              <w:tab w:val="right" w:pos="9360"/>
            </w:tabs>
            <w:ind w:left="-39"/>
            <w:jc w:val="center"/>
            <w:rPr>
              <w:rFonts w:ascii="Times New Roman" w:eastAsia="Times New Roman" w:hAnsi="Times New Roman"/>
              <w:color w:val="002060"/>
              <w:sz w:val="14"/>
              <w:szCs w:val="14"/>
              <w:lang w:eastAsia="ro-RO"/>
            </w:rPr>
          </w:pPr>
          <w:r w:rsidRPr="00791F2F">
            <w:rPr>
              <w:rFonts w:ascii="Times New Roman" w:eastAsia="Times New Roman" w:hAnsi="Times New Roman"/>
              <w:color w:val="002060"/>
              <w:sz w:val="14"/>
              <w:szCs w:val="14"/>
              <w:lang w:eastAsia="ro-RO"/>
            </w:rPr>
            <w:t>Email: resurse.umane@upb.ro</w:t>
          </w:r>
        </w:p>
      </w:tc>
      <w:tc>
        <w:tcPr>
          <w:tcW w:w="1844" w:type="dxa"/>
          <w:vAlign w:val="center"/>
        </w:tcPr>
        <w:p w14:paraId="11A90532" w14:textId="77777777" w:rsidR="002D138D" w:rsidRPr="00791F2F" w:rsidRDefault="002D138D" w:rsidP="002D138D">
          <w:pPr>
            <w:tabs>
              <w:tab w:val="center" w:pos="4680"/>
              <w:tab w:val="right" w:pos="9360"/>
            </w:tabs>
            <w:ind w:left="-39"/>
            <w:jc w:val="center"/>
            <w:rPr>
              <w:rFonts w:ascii="Times New Roman" w:eastAsia="Times New Roman" w:hAnsi="Times New Roman"/>
              <w:color w:val="002060"/>
              <w:sz w:val="14"/>
              <w:szCs w:val="14"/>
              <w:lang w:eastAsia="ro-RO"/>
            </w:rPr>
          </w:pPr>
          <w:r w:rsidRPr="00791F2F">
            <w:rPr>
              <w:rFonts w:ascii="Times New Roman" w:eastAsia="Times New Roman" w:hAnsi="Times New Roman"/>
              <w:noProof/>
              <w:color w:val="002060"/>
              <w:sz w:val="14"/>
              <w:szCs w:val="14"/>
              <w:lang w:eastAsia="ro-RO"/>
            </w:rPr>
            <w:drawing>
              <wp:anchor distT="0" distB="0" distL="114300" distR="114300" simplePos="0" relativeHeight="251661312" behindDoc="0" locked="0" layoutInCell="1" allowOverlap="1" wp14:anchorId="430472D6" wp14:editId="1CB64DF1">
                <wp:simplePos x="0" y="0"/>
                <wp:positionH relativeFrom="column">
                  <wp:posOffset>3558</wp:posOffset>
                </wp:positionH>
                <wp:positionV relativeFrom="paragraph">
                  <wp:posOffset>13832</wp:posOffset>
                </wp:positionV>
                <wp:extent cx="180000" cy="180000"/>
                <wp:effectExtent l="0" t="0" r="0" b="0"/>
                <wp:wrapNone/>
                <wp:docPr id="14" name="Picture 14" descr="O imagine care conține fereastră, clădi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 imagine care conține fereastră, clădire&#10;&#10;Descriere generată automat"/>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Pr="00791F2F">
            <w:rPr>
              <w:rFonts w:ascii="Times New Roman" w:eastAsia="Times New Roman" w:hAnsi="Times New Roman"/>
              <w:color w:val="002060"/>
              <w:sz w:val="14"/>
              <w:szCs w:val="14"/>
              <w:lang w:eastAsia="ro-RO"/>
            </w:rPr>
            <w:t>www.upb.ro</w:t>
          </w:r>
        </w:p>
        <w:p w14:paraId="1C39075D" w14:textId="77777777" w:rsidR="002D138D" w:rsidRPr="00791F2F" w:rsidRDefault="002D138D" w:rsidP="002D138D">
          <w:pPr>
            <w:tabs>
              <w:tab w:val="center" w:pos="4680"/>
              <w:tab w:val="right" w:pos="9360"/>
            </w:tabs>
            <w:ind w:left="-39"/>
            <w:jc w:val="center"/>
            <w:rPr>
              <w:rFonts w:ascii="Times New Roman" w:eastAsia="Times New Roman" w:hAnsi="Times New Roman"/>
              <w:color w:val="002060"/>
              <w:sz w:val="14"/>
              <w:szCs w:val="14"/>
              <w:lang w:eastAsia="ro-RO"/>
            </w:rPr>
          </w:pPr>
        </w:p>
      </w:tc>
    </w:tr>
  </w:tbl>
  <w:p w14:paraId="2730FFC7" w14:textId="3760E417" w:rsidR="00BE22F2" w:rsidRPr="00BE22F2" w:rsidRDefault="00BE22F2" w:rsidP="0076038F">
    <w:pPr>
      <w:tabs>
        <w:tab w:val="left" w:pos="3912"/>
        <w:tab w:val="center" w:pos="4680"/>
        <w:tab w:val="right" w:pos="9360"/>
      </w:tabs>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004B" w14:textId="77777777" w:rsidR="001C67DE" w:rsidRDefault="001C67DE" w:rsidP="001C5D54">
      <w:pPr>
        <w:spacing w:after="0" w:line="240" w:lineRule="auto"/>
      </w:pPr>
      <w:r>
        <w:separator/>
      </w:r>
    </w:p>
  </w:footnote>
  <w:footnote w:type="continuationSeparator" w:id="0">
    <w:p w14:paraId="792F8D8A" w14:textId="77777777" w:rsidR="001C67DE" w:rsidRDefault="001C67DE" w:rsidP="001C5D54">
      <w:pPr>
        <w:spacing w:after="0" w:line="240" w:lineRule="auto"/>
      </w:pPr>
      <w:r>
        <w:continuationSeparator/>
      </w:r>
    </w:p>
  </w:footnote>
  <w:footnote w:type="continuationNotice" w:id="1">
    <w:p w14:paraId="6C44ECA4" w14:textId="77777777" w:rsidR="001C67DE" w:rsidRDefault="001C6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shd w:val="clear" w:color="auto" w:fill="CED7E7"/>
      <w:tblLayout w:type="fixed"/>
      <w:tblLook w:val="0000" w:firstRow="0" w:lastRow="0" w:firstColumn="0" w:lastColumn="0" w:noHBand="0" w:noVBand="0"/>
    </w:tblPr>
    <w:tblGrid>
      <w:gridCol w:w="1641"/>
      <w:gridCol w:w="7114"/>
    </w:tblGrid>
    <w:tr w:rsidR="001C5D54" w:rsidRPr="00FC74F3" w14:paraId="67F8A29F" w14:textId="77777777" w:rsidTr="00DB7048">
      <w:trPr>
        <w:trHeight w:val="1345"/>
      </w:trPr>
      <w:tc>
        <w:tcPr>
          <w:tcW w:w="1641" w:type="dxa"/>
          <w:tcMar>
            <w:top w:w="80" w:type="dxa"/>
            <w:left w:w="80" w:type="dxa"/>
            <w:bottom w:w="80" w:type="dxa"/>
            <w:right w:w="80" w:type="dxa"/>
          </w:tcMar>
        </w:tcPr>
        <w:p w14:paraId="6DA80B5D" w14:textId="39EEA7ED" w:rsidR="001C5D54" w:rsidRPr="00FC74F3" w:rsidRDefault="001C5D54" w:rsidP="001C5D54">
          <w:pPr>
            <w:spacing w:line="360" w:lineRule="auto"/>
            <w:jc w:val="both"/>
            <w:rPr>
              <w:lang w:val="ro-RO"/>
            </w:rPr>
          </w:pPr>
        </w:p>
      </w:tc>
      <w:tc>
        <w:tcPr>
          <w:tcW w:w="7114" w:type="dxa"/>
          <w:tcMar>
            <w:top w:w="80" w:type="dxa"/>
            <w:left w:w="80" w:type="dxa"/>
            <w:bottom w:w="80" w:type="dxa"/>
            <w:right w:w="80" w:type="dxa"/>
          </w:tcMar>
        </w:tcPr>
        <w:p w14:paraId="1CBF0A3E" w14:textId="0836D0A3" w:rsidR="001C5D54" w:rsidRPr="00FC74F3" w:rsidRDefault="001C5D54" w:rsidP="00EC7AC9">
          <w:pPr>
            <w:rPr>
              <w:lang w:val="ro-RO"/>
            </w:rPr>
          </w:pPr>
        </w:p>
      </w:tc>
    </w:tr>
  </w:tbl>
  <w:p w14:paraId="2D35CC80" w14:textId="77777777" w:rsidR="001C5D54" w:rsidRDefault="001C5D54" w:rsidP="001C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D6"/>
    <w:rsid w:val="00026BFB"/>
    <w:rsid w:val="00100184"/>
    <w:rsid w:val="001424C4"/>
    <w:rsid w:val="00172568"/>
    <w:rsid w:val="001C41CD"/>
    <w:rsid w:val="001C5D54"/>
    <w:rsid w:val="001C67DE"/>
    <w:rsid w:val="001F5F6B"/>
    <w:rsid w:val="00211BBE"/>
    <w:rsid w:val="00211D68"/>
    <w:rsid w:val="0023144F"/>
    <w:rsid w:val="00250793"/>
    <w:rsid w:val="00261943"/>
    <w:rsid w:val="00274A0C"/>
    <w:rsid w:val="00275DFE"/>
    <w:rsid w:val="002D138D"/>
    <w:rsid w:val="002E263A"/>
    <w:rsid w:val="003A3CBF"/>
    <w:rsid w:val="003B52C2"/>
    <w:rsid w:val="00421F34"/>
    <w:rsid w:val="00424092"/>
    <w:rsid w:val="00440B6E"/>
    <w:rsid w:val="00486350"/>
    <w:rsid w:val="005A6C6A"/>
    <w:rsid w:val="005E7F73"/>
    <w:rsid w:val="00601025"/>
    <w:rsid w:val="006B6AF6"/>
    <w:rsid w:val="00735CCE"/>
    <w:rsid w:val="0076038F"/>
    <w:rsid w:val="00800792"/>
    <w:rsid w:val="008F5447"/>
    <w:rsid w:val="00920B0D"/>
    <w:rsid w:val="009F2ED6"/>
    <w:rsid w:val="00A96AEE"/>
    <w:rsid w:val="00B01EAA"/>
    <w:rsid w:val="00B27249"/>
    <w:rsid w:val="00B540B3"/>
    <w:rsid w:val="00B542E4"/>
    <w:rsid w:val="00B94F51"/>
    <w:rsid w:val="00BB1606"/>
    <w:rsid w:val="00BE22F2"/>
    <w:rsid w:val="00D00A87"/>
    <w:rsid w:val="00D17F6E"/>
    <w:rsid w:val="00DB0B92"/>
    <w:rsid w:val="00E92EBE"/>
    <w:rsid w:val="00EB39FB"/>
    <w:rsid w:val="00EC7AC9"/>
    <w:rsid w:val="00F63CB7"/>
    <w:rsid w:val="00F92E43"/>
    <w:rsid w:val="00FB3F1A"/>
    <w:rsid w:val="00FE0E23"/>
    <w:rsid w:val="00FE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6D6E"/>
  <w15:chartTrackingRefBased/>
  <w15:docId w15:val="{FD6AAD72-B617-48DF-A05F-72C490FA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25"/>
    <w:rPr>
      <w:rFonts w:eastAsiaTheme="minorEastAsia"/>
    </w:rPr>
  </w:style>
  <w:style w:type="paragraph" w:styleId="Heading1">
    <w:name w:val="heading 1"/>
    <w:basedOn w:val="Normal"/>
    <w:link w:val="Heading1Char"/>
    <w:uiPriority w:val="9"/>
    <w:qFormat/>
    <w:rsid w:val="00601025"/>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25"/>
    <w:rPr>
      <w:rFonts w:ascii="Times New Roman" w:eastAsia="Times New Roman" w:hAnsi="Times New Roman" w:cs="Times New Roman"/>
      <w:b/>
      <w:bCs/>
      <w:kern w:val="36"/>
      <w:sz w:val="24"/>
      <w:szCs w:val="48"/>
    </w:rPr>
  </w:style>
  <w:style w:type="table" w:styleId="TableGrid">
    <w:name w:val="Table Grid"/>
    <w:basedOn w:val="TableNormal"/>
    <w:uiPriority w:val="59"/>
    <w:rsid w:val="006010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1025"/>
    <w:rPr>
      <w:color w:val="0000FF"/>
      <w:u w:val="single"/>
    </w:rPr>
  </w:style>
  <w:style w:type="paragraph" w:styleId="Header">
    <w:name w:val="header"/>
    <w:basedOn w:val="Normal"/>
    <w:link w:val="HeaderChar"/>
    <w:unhideWhenUsed/>
    <w:rsid w:val="001C5D54"/>
    <w:pPr>
      <w:tabs>
        <w:tab w:val="center" w:pos="4513"/>
        <w:tab w:val="right" w:pos="9026"/>
      </w:tabs>
      <w:spacing w:after="0" w:line="240" w:lineRule="auto"/>
    </w:pPr>
  </w:style>
  <w:style w:type="character" w:customStyle="1" w:styleId="HeaderChar">
    <w:name w:val="Header Char"/>
    <w:basedOn w:val="DefaultParagraphFont"/>
    <w:link w:val="Header"/>
    <w:rsid w:val="001C5D54"/>
    <w:rPr>
      <w:rFonts w:eastAsiaTheme="minorEastAsia"/>
    </w:rPr>
  </w:style>
  <w:style w:type="paragraph" w:styleId="Footer">
    <w:name w:val="footer"/>
    <w:basedOn w:val="Normal"/>
    <w:link w:val="FooterChar"/>
    <w:uiPriority w:val="99"/>
    <w:unhideWhenUsed/>
    <w:qFormat/>
    <w:rsid w:val="001C5D5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1C5D54"/>
    <w:rPr>
      <w:rFonts w:eastAsiaTheme="minorEastAsia"/>
    </w:rPr>
  </w:style>
  <w:style w:type="table" w:customStyle="1" w:styleId="TableGrid2">
    <w:name w:val="Table Grid2"/>
    <w:basedOn w:val="TableNormal"/>
    <w:next w:val="TableGrid"/>
    <w:uiPriority w:val="39"/>
    <w:rsid w:val="002D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74B5-1C5D-402C-93A9-8B88BCCE473A}">
  <ds:schemaRefs>
    <ds:schemaRef ds:uri="http://schemas.microsoft.com/sharepoint/v3/contenttype/forms"/>
  </ds:schemaRefs>
</ds:datastoreItem>
</file>

<file path=customXml/itemProps2.xml><?xml version="1.0" encoding="utf-8"?>
<ds:datastoreItem xmlns:ds="http://schemas.openxmlformats.org/officeDocument/2006/customXml" ds:itemID="{E0A17275-91EA-4B74-9BF0-F61D7B38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042D2-9606-4BD4-B65E-45396A31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ADRIANA CAPSALI (85670)</cp:lastModifiedBy>
  <cp:revision>46</cp:revision>
  <dcterms:created xsi:type="dcterms:W3CDTF">2019-10-21T11:54:00Z</dcterms:created>
  <dcterms:modified xsi:type="dcterms:W3CDTF">2023-10-16T10:38:00Z</dcterms:modified>
</cp:coreProperties>
</file>